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1F" w:rsidRPr="004E6B79" w:rsidRDefault="00963C1F" w:rsidP="00963C1F">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bổ sung do nguyên nhân khách quan đối với trường hợp hết thời gian khoanh nợ, khách hàng vẫn gặp khó khăn, chưa có khả năng trả nợ.</w:t>
      </w:r>
    </w:p>
    <w:p w:rsidR="00963C1F" w:rsidRPr="004E6B79" w:rsidRDefault="00963C1F" w:rsidP="00963C1F">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963C1F" w:rsidRPr="004E6B79" w:rsidRDefault="00963C1F" w:rsidP="00963C1F">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963C1F" w:rsidRPr="004E6B79" w:rsidRDefault="00963C1F" w:rsidP="00963C1F">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963C1F" w:rsidRPr="004E6B79" w:rsidRDefault="00963C1F" w:rsidP="00963C1F">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963C1F" w:rsidRPr="004E6B79" w:rsidRDefault="00963C1F" w:rsidP="00963C1F">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963C1F" w:rsidRPr="004E6B79" w:rsidRDefault="00963C1F" w:rsidP="00963C1F">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963C1F" w:rsidRPr="004E6B79" w:rsidRDefault="00963C1F" w:rsidP="00963C1F">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963C1F" w:rsidRPr="004E6B79" w:rsidRDefault="00963C1F" w:rsidP="00963C1F">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963C1F" w:rsidRPr="004E6B79" w:rsidRDefault="00963C1F" w:rsidP="00963C1F">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963C1F" w:rsidRPr="004E6B79" w:rsidRDefault="00963C1F" w:rsidP="00963C1F">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số 01/XLN): </w:t>
      </w:r>
      <w:r w:rsidRPr="004E6B79">
        <w:rPr>
          <w:rFonts w:ascii="Times New Roman" w:hAnsi="Times New Roman"/>
          <w:color w:val="1F1F1F"/>
          <w:lang w:val="nl-NL"/>
        </w:rPr>
        <w:t>02 bản chính;</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963C1F" w:rsidRPr="004E6B79" w:rsidRDefault="00963C1F" w:rsidP="00963C1F">
      <w:pPr>
        <w:spacing w:before="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963C1F" w:rsidRPr="004E6B79" w:rsidRDefault="00963C1F" w:rsidP="00963C1F">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963C1F" w:rsidRPr="004E6B79" w:rsidRDefault="00963C1F" w:rsidP="00963C1F">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963C1F" w:rsidRPr="004E6B79" w:rsidRDefault="00963C1F" w:rsidP="00963C1F">
      <w:pPr>
        <w:spacing w:before="120"/>
        <w:ind w:firstLine="567"/>
        <w:jc w:val="both"/>
        <w:rPr>
          <w:rFonts w:ascii="Times New Roman" w:hAnsi="Times New Roman"/>
          <w:color w:val="1F1F1F"/>
          <w:lang w:val="nl-NL"/>
        </w:rPr>
      </w:pPr>
      <w:r w:rsidRPr="004E6B79">
        <w:rPr>
          <w:rFonts w:ascii="Times New Roman" w:hAnsi="Times New Roman"/>
          <w:spacing w:val="-4"/>
        </w:rPr>
        <w:t>+ Bản chính phương án phục hồi sản xuất – kinh doanh: 02 bản.</w:t>
      </w:r>
    </w:p>
    <w:p w:rsidR="00963C1F" w:rsidRPr="004E6B79" w:rsidRDefault="00963C1F" w:rsidP="00963C1F">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963C1F" w:rsidRPr="004E6B79" w:rsidRDefault="00963C1F" w:rsidP="00963C1F">
      <w:pPr>
        <w:spacing w:before="120"/>
        <w:ind w:firstLine="720"/>
        <w:jc w:val="both"/>
        <w:rPr>
          <w:rFonts w:ascii="Times New Roman" w:hAnsi="Times New Roman"/>
          <w:b/>
          <w:color w:val="1F1F1F"/>
          <w:lang w:val="nl-NL"/>
        </w:rPr>
      </w:pPr>
      <w:r w:rsidRPr="004E6B79">
        <w:rPr>
          <w:rFonts w:ascii="Times New Roman" w:hAnsi="Times New Roman"/>
          <w:b/>
          <w:color w:val="1F1F1F"/>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 Tổ chức kinh tế.</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xã; Tổ TK&amp;VV (hoặc Chủ dự án); Tổ chức chính trị - xã hội  nhận ủy thác; Tổ chức, cá nhân liên quan (nếu có).</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b/>
          <w:color w:val="1F1F1F"/>
          <w:lang w:val="nl-NL"/>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963C1F" w:rsidRPr="004E6B79" w:rsidRDefault="00963C1F" w:rsidP="00963C1F">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963C1F" w:rsidRPr="004E6B79" w:rsidRDefault="00963C1F" w:rsidP="00963C1F">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963C1F" w:rsidRPr="004E6B79" w:rsidRDefault="00963C1F" w:rsidP="00963C1F">
      <w:pPr>
        <w:spacing w:before="120"/>
        <w:ind w:firstLine="720"/>
        <w:jc w:val="both"/>
        <w:rPr>
          <w:rFonts w:ascii="Times New Roman" w:hAnsi="Times New Roman"/>
          <w:color w:val="1F1F1F"/>
        </w:rPr>
      </w:pPr>
      <w:r w:rsidRPr="004E6B79">
        <w:rPr>
          <w:rFonts w:ascii="Times New Roman" w:hAnsi="Times New Roman"/>
          <w:color w:val="1F1F1F"/>
        </w:rPr>
        <w:t>- H</w:t>
      </w:r>
      <w:r w:rsidRPr="004E6B79">
        <w:rPr>
          <w:rFonts w:ascii="Times New Roman" w:hAnsi="Times New Roman"/>
          <w:color w:val="1F1F1F"/>
          <w:lang w:val="vi-VN"/>
        </w:rPr>
        <w:t>ết thời gian khoanh nợ, khách hàng vẫn gặp khó khăn, chưa có khả năng trả nợ.</w:t>
      </w:r>
    </w:p>
    <w:p w:rsidR="00963C1F" w:rsidRPr="004E6B79" w:rsidRDefault="00963C1F" w:rsidP="00963C1F">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963C1F" w:rsidRPr="004E6B79" w:rsidRDefault="00963C1F" w:rsidP="00963C1F">
      <w:pPr>
        <w:spacing w:before="120" w:after="120"/>
        <w:ind w:firstLine="720"/>
        <w:jc w:val="both"/>
        <w:rPr>
          <w:rFonts w:ascii="Times New Roman" w:hAnsi="Times New Roman"/>
          <w:color w:val="1F1F1F"/>
          <w:spacing w:val="-6"/>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963C1F" w:rsidRPr="004E6B79" w:rsidRDefault="00963C1F" w:rsidP="00963C1F">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963C1F" w:rsidRPr="004E6B79" w:rsidRDefault="00963C1F" w:rsidP="00963C1F">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F"/>
    <w:rsid w:val="000359CE"/>
    <w:rsid w:val="003A6BA2"/>
    <w:rsid w:val="0096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F466"/>
  <w15:chartTrackingRefBased/>
  <w15:docId w15:val="{85E0C44F-A31D-49CC-AEA4-B378DA06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1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2022-01-10T04:19:00Z</dcterms:created>
  <dcterms:modified xsi:type="dcterms:W3CDTF">2022-01-10T04:20:00Z</dcterms:modified>
</cp:coreProperties>
</file>